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C7589" w14:textId="77777777" w:rsidR="00765A23" w:rsidRPr="00765A23" w:rsidRDefault="00765A23" w:rsidP="00765A23">
      <w:pPr>
        <w:widowControl w:val="0"/>
        <w:spacing w:before="240" w:after="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</w:pPr>
      <w:r w:rsidRPr="00765A23"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  <w:t xml:space="preserve">Project </w:t>
      </w:r>
      <w:proofErr w:type="spellStart"/>
      <w:r w:rsidRPr="00765A23"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  <w:t>Budget</w:t>
      </w:r>
      <w:proofErr w:type="spellEnd"/>
      <w:r w:rsidRPr="00765A23"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  <w:t xml:space="preserve"> </w:t>
      </w:r>
      <w:proofErr w:type="spellStart"/>
      <w:r w:rsidRPr="00765A23"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  <w:t>Completion</w:t>
      </w:r>
      <w:proofErr w:type="spellEnd"/>
      <w:r w:rsidRPr="00765A23"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  <w:t xml:space="preserve"> </w:t>
      </w:r>
      <w:proofErr w:type="spellStart"/>
      <w:r w:rsidRPr="00765A23"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  <w:t>Form</w:t>
      </w:r>
      <w:proofErr w:type="spellEnd"/>
    </w:p>
    <w:p w14:paraId="0D75CE75" w14:textId="77777777" w:rsidR="00765A23" w:rsidRPr="00765A23" w:rsidRDefault="00765A23" w:rsidP="00765A23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765A23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MANDATORY annex for both “Small” and “Large” projects. Each budget item must be accompanied by verifiable cost-supporting documentation. An online source must display the price of the specific goods/service. A general “contingencies” item is not permitted.</w:t>
      </w:r>
    </w:p>
    <w:p w14:paraId="7B7E0F21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263"/>
        <w:gridCol w:w="2127"/>
        <w:gridCol w:w="5811"/>
      </w:tblGrid>
      <w:tr w:rsidR="00765A23" w:rsidRPr="00765A23" w14:paraId="51E8421A" w14:textId="77777777" w:rsidTr="000F64BA">
        <w:trPr>
          <w:trHeight w:val="300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60C5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65A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General</w:t>
            </w:r>
            <w:proofErr w:type="spellEnd"/>
            <w:r w:rsidRPr="00765A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Application</w:t>
            </w:r>
            <w:proofErr w:type="spellEnd"/>
            <w:r w:rsidRPr="00765A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Information</w:t>
            </w:r>
            <w:proofErr w:type="spellEnd"/>
          </w:p>
        </w:tc>
      </w:tr>
      <w:tr w:rsidR="00765A23" w:rsidRPr="00765A23" w14:paraId="7AB2FFED" w14:textId="77777777" w:rsidTr="000F64BA">
        <w:trPr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3CC5CC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Application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number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0197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65A23" w:rsidRPr="00765A23" w14:paraId="7EFB9ED4" w14:textId="77777777" w:rsidTr="000F64BA">
        <w:trPr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1133E3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Application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title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70FD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65A23" w:rsidRPr="00765A23" w14:paraId="6FBC5697" w14:textId="77777777" w:rsidTr="000F64BA">
        <w:trPr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93436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Application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implementation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duration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months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):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C591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65A23" w:rsidRPr="00765A23" w14:paraId="48ED2074" w14:textId="77777777" w:rsidTr="000F64BA">
        <w:trPr>
          <w:trHeight w:val="30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2D611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Team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contact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information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23B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First 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name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surname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FFA4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65A23" w:rsidRPr="00765A23" w14:paraId="641A1C38" w14:textId="77777777" w:rsidTr="000F64BA">
        <w:trPr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2CEF1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D45C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Telephone: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9AF9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65A23" w:rsidRPr="00765A23" w14:paraId="23E72561" w14:textId="77777777" w:rsidTr="000F64BA">
        <w:trPr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98169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76A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Email</w:t>
            </w:r>
            <w:proofErr w:type="spellEnd"/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D8E3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7591B474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71C4CB83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5C046B8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5C65CA7F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4816592E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1C681AE5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60DC8D38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082288DF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FE9793A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ADC71F9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660D375E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4121027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64027D6F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4E930049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787EDF1C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36423945" w14:textId="77777777" w:rsidR="00765A23" w:rsidRPr="00765A23" w:rsidRDefault="00765A23" w:rsidP="00765A23">
      <w:pPr>
        <w:widowControl w:val="0"/>
        <w:spacing w:before="240" w:after="0" w:line="276" w:lineRule="auto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59BEEE6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tbl>
      <w:tblPr>
        <w:tblpPr w:leftFromText="180" w:rightFromText="180" w:vertAnchor="text" w:horzAnchor="margin" w:tblpXSpec="right" w:tblpY="-481"/>
        <w:tblW w:w="10065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1276"/>
        <w:gridCol w:w="1275"/>
        <w:gridCol w:w="1560"/>
        <w:gridCol w:w="1701"/>
        <w:gridCol w:w="1559"/>
      </w:tblGrid>
      <w:tr w:rsidR="00765A23" w:rsidRPr="00765A23" w14:paraId="3711FAE9" w14:textId="77777777" w:rsidTr="00765A23">
        <w:trPr>
          <w:trHeight w:val="300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28B76F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b/>
                <w:color w:val="000000"/>
                <w:kern w:val="0"/>
                <w:sz w:val="15"/>
                <w:lang w:eastAsia="lv-LV"/>
                <w14:ligatures w14:val="none"/>
              </w:rPr>
              <w:lastRenderedPageBreak/>
              <w:t xml:space="preserve">Project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color w:val="000000"/>
                <w:kern w:val="0"/>
                <w:sz w:val="15"/>
                <w:lang w:eastAsia="lv-LV"/>
                <w14:ligatures w14:val="none"/>
              </w:rPr>
              <w:t>Budget</w:t>
            </w:r>
            <w:proofErr w:type="spellEnd"/>
          </w:p>
        </w:tc>
      </w:tr>
      <w:tr w:rsidR="00765A23" w:rsidRPr="00765A23" w14:paraId="7EA187BA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39177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04D63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5898F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B0E71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5B035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5D313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F3001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7</w:t>
            </w:r>
          </w:p>
        </w:tc>
      </w:tr>
      <w:tr w:rsidR="00765A23" w:rsidRPr="00765A23" w14:paraId="6578BB0C" w14:textId="77777777" w:rsidTr="000F64BA">
        <w:trPr>
          <w:trHeight w:val="9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0E3F5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No.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5EB5E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Cost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item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name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6C48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Service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provider</w:t>
            </w:r>
            <w:proofErr w:type="spellEnd"/>
          </w:p>
          <w:p w14:paraId="180DFF2B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0"/>
                <w:lang w:eastAsia="en-GB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bCs/>
                <w:color w:val="000000"/>
                <w:kern w:val="0"/>
                <w:sz w:val="15"/>
                <w:lang w:eastAsia="en-GB"/>
                <w14:ligatures w14:val="none"/>
              </w:rPr>
              <w:t>(</w:t>
            </w:r>
            <w:proofErr w:type="spellStart"/>
            <w:r w:rsidRPr="00765A23">
              <w:rPr>
                <w:rFonts w:ascii="Times New Roman" w:eastAsia="Times New Roman" w:hAnsi="Times New Roman" w:cs="Calibri"/>
                <w:bCs/>
                <w:color w:val="000000"/>
                <w:kern w:val="0"/>
                <w:sz w:val="15"/>
                <w:lang w:eastAsia="en-GB"/>
                <w14:ligatures w14:val="none"/>
              </w:rPr>
              <w:t>if</w:t>
            </w:r>
            <w:proofErr w:type="spellEnd"/>
            <w:r w:rsidRPr="00765A23">
              <w:rPr>
                <w:rFonts w:ascii="Times New Roman" w:eastAsia="Times New Roman" w:hAnsi="Times New Roman" w:cs="Calibri"/>
                <w:bCs/>
                <w:color w:val="000000"/>
                <w:kern w:val="0"/>
                <w:sz w:val="15"/>
                <w:lang w:eastAsia="en-GB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Cs/>
                <w:color w:val="000000"/>
                <w:kern w:val="0"/>
                <w:sz w:val="15"/>
                <w:lang w:eastAsia="en-GB"/>
                <w14:ligatures w14:val="none"/>
              </w:rPr>
              <w:t>known</w:t>
            </w:r>
            <w:proofErr w:type="spellEnd"/>
            <w:r w:rsidRPr="00765A23">
              <w:rPr>
                <w:rFonts w:ascii="Times New Roman" w:eastAsia="Times New Roman" w:hAnsi="Times New Roman" w:cs="Calibri"/>
                <w:bCs/>
                <w:color w:val="000000"/>
                <w:kern w:val="0"/>
                <w:sz w:val="15"/>
                <w:lang w:eastAsia="en-GB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2D582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Amount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(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including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VAT)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5C19B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Cost-supporting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document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vertAlign w:val="superscript"/>
                <w:lang w:eastAsia="lv-LV"/>
                <w14:ligatures w14:val="none"/>
              </w:rPr>
              <w:footnoteReference w:id="1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12802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Justification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of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the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necessity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of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costs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for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achieving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the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application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objective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8A042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Funding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source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(EU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Funds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or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private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financing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)</w:t>
            </w:r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vertAlign w:val="superscript"/>
                <w:lang w:eastAsia="lv-LV"/>
                <w14:ligatures w14:val="none"/>
              </w:rPr>
              <w:footnoteReference w:id="2"/>
            </w:r>
          </w:p>
        </w:tc>
      </w:tr>
      <w:tr w:rsidR="00765A23" w:rsidRPr="00765A23" w14:paraId="63C67A99" w14:textId="77777777" w:rsidTr="00765A23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63ACA89A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1.</w:t>
            </w:r>
          </w:p>
        </w:tc>
        <w:tc>
          <w:tcPr>
            <w:tcW w:w="9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bottom"/>
            <w:hideMark/>
          </w:tcPr>
          <w:p w14:paraId="71CD15B3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Materials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and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Services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Costs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vertAlign w:val="superscript"/>
                <w:lang w:eastAsia="lv-LV"/>
                <w14:ligatures w14:val="none"/>
              </w:rPr>
              <w:footnoteReference w:id="3"/>
            </w:r>
          </w:p>
        </w:tc>
      </w:tr>
      <w:tr w:rsidR="00765A23" w:rsidRPr="00765A23" w14:paraId="444CB229" w14:textId="77777777" w:rsidTr="000F64BA">
        <w:trPr>
          <w:trHeight w:val="9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A221D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1.1.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B86E8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39FC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4723B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F1AAB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F1F22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For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example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: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covers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the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purchase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of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electronic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components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required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for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Experiment</w:t>
            </w:r>
            <w:proofErr w:type="spellEnd"/>
            <w:r w:rsidRPr="00765A23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 xml:space="preserve"> No.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55DC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56672826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BB58C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1.2.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08FDA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  <w:p w14:paraId="77AB8FC9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</w:p>
          <w:p w14:paraId="0BB7F9F3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</w:p>
          <w:p w14:paraId="2BFC905B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CBED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E06E8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BDAE2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8D975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30AD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3B2ED489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C28B3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...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22E4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05B3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58ECD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4222B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FA156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58A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1B93C493" w14:textId="77777777" w:rsidTr="00765A23">
        <w:trPr>
          <w:trHeight w:val="30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C6BC2" w14:textId="77777777" w:rsidR="00765A23" w:rsidRPr="00765A23" w:rsidRDefault="00765A23" w:rsidP="00765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Total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E98BE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66B64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2C845" w14:textId="77777777" w:rsidR="00765A23" w:rsidRPr="00765A23" w:rsidRDefault="00765A23" w:rsidP="00765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</w:pPr>
            <w:r w:rsidRPr="00765A23"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037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29ADE5E6" w14:textId="77777777" w:rsidTr="00765A23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0EE8F4CD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2.</w:t>
            </w:r>
          </w:p>
        </w:tc>
        <w:tc>
          <w:tcPr>
            <w:tcW w:w="9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1A041532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Individual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Consultations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(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Expert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Remuneration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Costs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)</w:t>
            </w: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vertAlign w:val="superscript"/>
                <w:lang w:eastAsia="lv-LV"/>
                <w14:ligatures w14:val="none"/>
              </w:rPr>
              <w:footnoteReference w:id="4"/>
            </w:r>
          </w:p>
        </w:tc>
      </w:tr>
      <w:tr w:rsidR="00765A23" w:rsidRPr="00765A23" w14:paraId="60FE26F9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6E04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2.1.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5189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Consultations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by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industry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experts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(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business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,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scientific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or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academic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personnel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)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on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the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specific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research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,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development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,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testing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or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validation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of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a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particular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model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or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prototype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FCEB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787F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C71A9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12BDA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FA4C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78C86043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17D8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2.2.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76D6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Legal,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financial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and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tax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consultations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on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the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specifics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of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the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application's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product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,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service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or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model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C083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E5A74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0C718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2AAFA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08B1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3C5FFB0B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F52F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2.3.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D5E1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Other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consultations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on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the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specifics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of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the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application's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product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,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service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or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model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EF5A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F4F00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67DC8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41FC5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B8AA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3A9A3640" w14:textId="77777777" w:rsidTr="00765A23">
        <w:trPr>
          <w:trHeight w:val="30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EB20F" w14:textId="77777777" w:rsidR="00765A23" w:rsidRPr="00765A23" w:rsidRDefault="00765A23" w:rsidP="00765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Total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1B3DB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D9A32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14E7F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524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288482B9" w14:textId="77777777" w:rsidTr="00765A23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4920018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3.</w:t>
            </w:r>
          </w:p>
        </w:tc>
        <w:tc>
          <w:tcPr>
            <w:tcW w:w="9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6BE76E6F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Mobility</w:t>
            </w:r>
            <w:proofErr w:type="spellEnd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proofErr w:type="spellStart"/>
            <w:r w:rsidRPr="00765A23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Costs</w:t>
            </w:r>
            <w:proofErr w:type="spellEnd"/>
          </w:p>
        </w:tc>
      </w:tr>
      <w:tr w:rsidR="00765A23" w:rsidRPr="00765A23" w14:paraId="0AFAB430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7CA58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3.1.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9BB0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8363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41548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113FE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8D0E3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830F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699A742D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F51D4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3.2.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1B4A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C79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7C04C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918A5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67A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594B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2832406D" w14:textId="77777777" w:rsidTr="000F64B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7CBB2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...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5456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5DEF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E4282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A6745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88714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C8E7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09A705B0" w14:textId="77777777" w:rsidTr="00765A23">
        <w:trPr>
          <w:trHeight w:val="30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E6EC4" w14:textId="77777777" w:rsidR="00765A23" w:rsidRPr="00765A23" w:rsidRDefault="00765A23" w:rsidP="00765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Total</w:t>
            </w:r>
            <w:proofErr w:type="spellEnd"/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0E86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602CC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616F6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C6D1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765A23" w:rsidRPr="00765A23" w14:paraId="1B2EA2FF" w14:textId="77777777" w:rsidTr="00765A23">
        <w:trPr>
          <w:trHeight w:val="30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1E888" w14:textId="77777777" w:rsidR="00765A23" w:rsidRPr="00765A23" w:rsidRDefault="00765A23" w:rsidP="00765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</w:pPr>
            <w:r w:rsidRPr="00765A23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Total application costs (not exceeding the call limit: “Small” – EUR 1,200; “Large” – EUR 8,000)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2A111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E617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CBCD3" w14:textId="77777777" w:rsidR="00765A23" w:rsidRPr="00765A23" w:rsidRDefault="00765A23" w:rsidP="00765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B489" w14:textId="77777777" w:rsidR="00765A23" w:rsidRPr="00765A23" w:rsidRDefault="00765A23" w:rsidP="00765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765A23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</w:tbl>
    <w:p w14:paraId="672FBF17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DC2D542" w14:textId="77777777" w:rsidR="00765A23" w:rsidRPr="00765A23" w:rsidRDefault="00765A23" w:rsidP="00765A23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63E29C48" w14:textId="65D9725A" w:rsidR="004B7139" w:rsidRPr="00765A23" w:rsidRDefault="004B7139" w:rsidP="00765A2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pPr>
    </w:p>
    <w:sectPr w:rsidR="004B7139" w:rsidRPr="00765A23" w:rsidSect="00765A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CC215" w14:textId="77777777" w:rsidR="00BC1B93" w:rsidRDefault="00BC1B93" w:rsidP="00765A23">
      <w:pPr>
        <w:spacing w:after="0" w:line="240" w:lineRule="auto"/>
      </w:pPr>
      <w:r>
        <w:separator/>
      </w:r>
    </w:p>
  </w:endnote>
  <w:endnote w:type="continuationSeparator" w:id="0">
    <w:p w14:paraId="7BC283F6" w14:textId="77777777" w:rsidR="00BC1B93" w:rsidRDefault="00BC1B93" w:rsidP="00765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2800A" w14:textId="77777777" w:rsidR="00BC1B93" w:rsidRDefault="00BC1B93" w:rsidP="00765A23">
      <w:pPr>
        <w:spacing w:after="0" w:line="240" w:lineRule="auto"/>
      </w:pPr>
      <w:r>
        <w:separator/>
      </w:r>
    </w:p>
  </w:footnote>
  <w:footnote w:type="continuationSeparator" w:id="0">
    <w:p w14:paraId="6229F203" w14:textId="77777777" w:rsidR="00BC1B93" w:rsidRDefault="00BC1B93" w:rsidP="00765A23">
      <w:pPr>
        <w:spacing w:after="0" w:line="240" w:lineRule="auto"/>
      </w:pPr>
      <w:r>
        <w:continuationSeparator/>
      </w:r>
    </w:p>
  </w:footnote>
  <w:footnote w:id="1">
    <w:p w14:paraId="03102598" w14:textId="77777777" w:rsidR="00765A23" w:rsidRPr="00C10301" w:rsidRDefault="00765A23" w:rsidP="00765A23">
      <w:pPr>
        <w:pStyle w:val="F1"/>
        <w:jc w:val="both"/>
        <w:rPr>
          <w:rFonts w:ascii="Times New Roman" w:hAnsi="Times New Roman"/>
          <w:sz w:val="16"/>
          <w:szCs w:val="16"/>
        </w:rPr>
      </w:pPr>
      <w:r w:rsidRPr="00C10301">
        <w:rPr>
          <w:rStyle w:val="FootnoteReference"/>
          <w:sz w:val="16"/>
          <w:szCs w:val="16"/>
        </w:rPr>
        <w:footnoteRef/>
      </w:r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The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project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budget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form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must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be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accompanied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by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cost-supporting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documentation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(</w:t>
      </w:r>
      <w:proofErr w:type="spellStart"/>
      <w:r w:rsidRPr="00C10301">
        <w:rPr>
          <w:rFonts w:ascii="Times New Roman" w:hAnsi="Times New Roman"/>
          <w:sz w:val="16"/>
          <w:szCs w:val="16"/>
        </w:rPr>
        <w:t>e.g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. </w:t>
      </w:r>
      <w:proofErr w:type="spellStart"/>
      <w:r w:rsidRPr="00C10301">
        <w:rPr>
          <w:rFonts w:ascii="Times New Roman" w:hAnsi="Times New Roman"/>
          <w:sz w:val="16"/>
          <w:szCs w:val="16"/>
        </w:rPr>
        <w:t>market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surveys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C10301">
        <w:rPr>
          <w:rFonts w:ascii="Times New Roman" w:hAnsi="Times New Roman"/>
          <w:sz w:val="16"/>
          <w:szCs w:val="16"/>
        </w:rPr>
        <w:t>quotations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C10301">
        <w:rPr>
          <w:rFonts w:ascii="Times New Roman" w:hAnsi="Times New Roman"/>
          <w:sz w:val="16"/>
          <w:szCs w:val="16"/>
        </w:rPr>
        <w:t>official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website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price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lists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C10301">
        <w:rPr>
          <w:rFonts w:ascii="Times New Roman" w:hAnsi="Times New Roman"/>
          <w:sz w:val="16"/>
          <w:szCs w:val="16"/>
        </w:rPr>
        <w:t>historical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data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C10301">
        <w:rPr>
          <w:rFonts w:ascii="Times New Roman" w:hAnsi="Times New Roman"/>
          <w:sz w:val="16"/>
          <w:szCs w:val="16"/>
        </w:rPr>
        <w:t>etc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.). </w:t>
      </w:r>
    </w:p>
  </w:footnote>
  <w:footnote w:id="2">
    <w:p w14:paraId="1D7EDE96" w14:textId="77777777" w:rsidR="00765A23" w:rsidRPr="00C10301" w:rsidRDefault="00765A23" w:rsidP="00765A23">
      <w:pPr>
        <w:pStyle w:val="F1"/>
        <w:jc w:val="both"/>
        <w:rPr>
          <w:rFonts w:ascii="Times New Roman" w:hAnsi="Times New Roman"/>
          <w:sz w:val="16"/>
          <w:szCs w:val="16"/>
        </w:rPr>
      </w:pPr>
      <w:r w:rsidRPr="00C10301">
        <w:rPr>
          <w:rStyle w:val="FootnoteReference"/>
          <w:sz w:val="16"/>
          <w:szCs w:val="16"/>
        </w:rPr>
        <w:footnoteRef/>
      </w:r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If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the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application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budget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includes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contributions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in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kind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C10301">
        <w:rPr>
          <w:rFonts w:ascii="Times New Roman" w:hAnsi="Times New Roman"/>
          <w:sz w:val="16"/>
          <w:szCs w:val="16"/>
        </w:rPr>
        <w:t>the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beneficiary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must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deduct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their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value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from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the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lump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-sum </w:t>
      </w:r>
      <w:proofErr w:type="spellStart"/>
      <w:r w:rsidRPr="00C10301">
        <w:rPr>
          <w:rFonts w:ascii="Times New Roman" w:hAnsi="Times New Roman"/>
          <w:sz w:val="16"/>
          <w:szCs w:val="16"/>
        </w:rPr>
        <w:t>payment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when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submitting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a </w:t>
      </w:r>
      <w:proofErr w:type="spellStart"/>
      <w:r w:rsidRPr="00C10301">
        <w:rPr>
          <w:rFonts w:ascii="Times New Roman" w:hAnsi="Times New Roman"/>
          <w:sz w:val="16"/>
          <w:szCs w:val="16"/>
        </w:rPr>
        <w:t>payment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request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to </w:t>
      </w:r>
      <w:proofErr w:type="spellStart"/>
      <w:r w:rsidRPr="00C10301">
        <w:rPr>
          <w:rFonts w:ascii="Times New Roman" w:hAnsi="Times New Roman"/>
          <w:sz w:val="16"/>
          <w:szCs w:val="16"/>
        </w:rPr>
        <w:t>the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cooperating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authority</w:t>
      </w:r>
      <w:proofErr w:type="spellEnd"/>
      <w:r w:rsidRPr="00C10301">
        <w:rPr>
          <w:rFonts w:ascii="Times New Roman" w:hAnsi="Times New Roman"/>
          <w:sz w:val="16"/>
          <w:szCs w:val="16"/>
        </w:rPr>
        <w:t>.</w:t>
      </w:r>
    </w:p>
  </w:footnote>
  <w:footnote w:id="3">
    <w:p w14:paraId="272DD3F9" w14:textId="77777777" w:rsidR="00765A23" w:rsidRPr="00C10301" w:rsidRDefault="00765A23" w:rsidP="00765A23">
      <w:pPr>
        <w:pStyle w:val="F1"/>
        <w:jc w:val="both"/>
      </w:pPr>
      <w:r w:rsidRPr="00C10301">
        <w:rPr>
          <w:rStyle w:val="FootnoteReference"/>
          <w:sz w:val="16"/>
          <w:szCs w:val="16"/>
        </w:rPr>
        <w:footnoteRef/>
      </w:r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Costs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of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materials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and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services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related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to </w:t>
      </w:r>
      <w:proofErr w:type="spellStart"/>
      <w:r w:rsidRPr="00C10301">
        <w:rPr>
          <w:rFonts w:ascii="Times New Roman" w:hAnsi="Times New Roman"/>
          <w:sz w:val="16"/>
          <w:szCs w:val="16"/>
        </w:rPr>
        <w:t>implementing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student </w:t>
      </w:r>
      <w:proofErr w:type="spellStart"/>
      <w:r w:rsidRPr="00C10301">
        <w:rPr>
          <w:rFonts w:ascii="Times New Roman" w:hAnsi="Times New Roman"/>
          <w:sz w:val="16"/>
          <w:szCs w:val="16"/>
        </w:rPr>
        <w:t>innovation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applications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C10301">
        <w:rPr>
          <w:rFonts w:ascii="Times New Roman" w:hAnsi="Times New Roman"/>
          <w:sz w:val="16"/>
          <w:szCs w:val="16"/>
        </w:rPr>
        <w:t>including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use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of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laboratories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C10301">
        <w:rPr>
          <w:rFonts w:ascii="Times New Roman" w:hAnsi="Times New Roman"/>
          <w:sz w:val="16"/>
          <w:szCs w:val="16"/>
        </w:rPr>
        <w:t>testing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equipment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and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design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equipment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C10301">
        <w:rPr>
          <w:rFonts w:ascii="Times New Roman" w:hAnsi="Times New Roman"/>
          <w:sz w:val="16"/>
          <w:szCs w:val="16"/>
        </w:rPr>
        <w:t>analyses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and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provision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of</w:t>
      </w:r>
      <w:proofErr w:type="spellEnd"/>
      <w:r w:rsidRPr="00C1030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C10301">
        <w:rPr>
          <w:rFonts w:ascii="Times New Roman" w:hAnsi="Times New Roman"/>
          <w:sz w:val="16"/>
          <w:szCs w:val="16"/>
        </w:rPr>
        <w:t>materials</w:t>
      </w:r>
      <w:proofErr w:type="spellEnd"/>
      <w:r w:rsidRPr="00C10301">
        <w:rPr>
          <w:rFonts w:ascii="Times New Roman" w:hAnsi="Times New Roman"/>
          <w:sz w:val="16"/>
          <w:szCs w:val="16"/>
        </w:rPr>
        <w:t>.</w:t>
      </w:r>
    </w:p>
  </w:footnote>
  <w:footnote w:id="4">
    <w:p w14:paraId="2429B9C5" w14:textId="77777777" w:rsidR="00765A23" w:rsidRPr="00C10301" w:rsidRDefault="00765A23" w:rsidP="00765A23">
      <w:pPr>
        <w:pStyle w:val="F1"/>
        <w:rPr>
          <w:sz w:val="16"/>
          <w:szCs w:val="16"/>
        </w:rPr>
      </w:pPr>
      <w:r w:rsidRPr="00C10301">
        <w:rPr>
          <w:rStyle w:val="FootnoteReference"/>
          <w:sz w:val="16"/>
          <w:szCs w:val="16"/>
        </w:rPr>
        <w:footnoteRef/>
      </w:r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Only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where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such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consultations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cannot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be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provided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within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the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training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content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of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the</w:t>
      </w:r>
      <w:proofErr w:type="spellEnd"/>
      <w:r w:rsidRPr="00C10301">
        <w:rPr>
          <w:sz w:val="16"/>
          <w:szCs w:val="16"/>
        </w:rPr>
        <w:t xml:space="preserve"> Student </w:t>
      </w:r>
      <w:proofErr w:type="spellStart"/>
      <w:r w:rsidRPr="00C10301">
        <w:rPr>
          <w:sz w:val="16"/>
          <w:szCs w:val="16"/>
        </w:rPr>
        <w:t>Innovation</w:t>
      </w:r>
      <w:proofErr w:type="spellEnd"/>
      <w:r w:rsidRPr="00C10301">
        <w:rPr>
          <w:sz w:val="16"/>
          <w:szCs w:val="16"/>
        </w:rPr>
        <w:t xml:space="preserve"> </w:t>
      </w:r>
      <w:proofErr w:type="spellStart"/>
      <w:r w:rsidRPr="00C10301">
        <w:rPr>
          <w:sz w:val="16"/>
          <w:szCs w:val="16"/>
        </w:rPr>
        <w:t>Programme</w:t>
      </w:r>
      <w:proofErr w:type="spellEnd"/>
      <w:r w:rsidRPr="00C10301">
        <w:rPr>
          <w:sz w:val="16"/>
          <w:szCs w:val="16"/>
        </w:rP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23"/>
    <w:rsid w:val="004B7139"/>
    <w:rsid w:val="00765A23"/>
    <w:rsid w:val="00A331AB"/>
    <w:rsid w:val="00AE544A"/>
    <w:rsid w:val="00B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DA5E"/>
  <w15:chartTrackingRefBased/>
  <w15:docId w15:val="{365C4CF7-5F81-40E0-9F96-F0B9B1C2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A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A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A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A23"/>
    <w:rPr>
      <w:b/>
      <w:bCs/>
      <w:smallCaps/>
      <w:color w:val="0F4761" w:themeColor="accent1" w:themeShade="BF"/>
      <w:spacing w:val="5"/>
    </w:rPr>
  </w:style>
  <w:style w:type="paragraph" w:customStyle="1" w:styleId="F1">
    <w:name w:val="F1"/>
    <w:basedOn w:val="Normal"/>
    <w:next w:val="FootnoteText"/>
    <w:link w:val="FootnoteTextChar"/>
    <w:uiPriority w:val="99"/>
    <w:unhideWhenUsed/>
    <w:rsid w:val="00765A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1"/>
    <w:uiPriority w:val="99"/>
    <w:rsid w:val="00765A23"/>
    <w:rPr>
      <w:sz w:val="20"/>
      <w:szCs w:val="20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basedOn w:val="DefaultParagraphFont"/>
    <w:uiPriority w:val="99"/>
    <w:unhideWhenUsed/>
    <w:rsid w:val="00765A23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765A23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765A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1047</Words>
  <Characters>598</Characters>
  <Application>Microsoft Office Word</Application>
  <DocSecurity>0</DocSecurity>
  <Lines>4</Lines>
  <Paragraphs>3</Paragraphs>
  <ScaleCrop>false</ScaleCrop>
  <Company>TSI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Rengarte</dc:creator>
  <cp:keywords/>
  <dc:description/>
  <cp:lastModifiedBy>Aija Rengarte</cp:lastModifiedBy>
  <cp:revision>1</cp:revision>
  <dcterms:created xsi:type="dcterms:W3CDTF">2026-10-14T08:44:00Z</dcterms:created>
  <dcterms:modified xsi:type="dcterms:W3CDTF">2026-10-14T08:45:00Z</dcterms:modified>
</cp:coreProperties>
</file>